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AEE0" w14:textId="77777777" w:rsidR="00EA44B0" w:rsidRDefault="00EA44B0" w:rsidP="00EA44B0">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Fascia Streching, Pilates Ring for Yoga and Exercise, Workout Anywhere Compact Design, Multi Color Option</w:t>
      </w:r>
    </w:p>
    <w:p w14:paraId="26400491" w14:textId="70DCC477" w:rsidR="007F112D" w:rsidRPr="0078479C" w:rsidRDefault="005340D8" w:rsidP="00314B73">
      <w:pPr>
        <w:rPr>
          <w:b/>
          <w:bCs/>
          <w:kern w:val="44"/>
          <w:sz w:val="72"/>
          <w:szCs w:val="72"/>
        </w:rPr>
      </w:pPr>
      <w:r>
        <w:rPr>
          <w:noProof/>
        </w:rPr>
        <w:drawing>
          <wp:inline distT="0" distB="0" distL="0" distR="0" wp14:anchorId="606A0682" wp14:editId="5E889E0A">
            <wp:extent cx="4819048" cy="4285714"/>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9048" cy="4285714"/>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5396522F"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SHAPE &amp; BUILD &amp; TONE | Great for those looking to develop muscle strength, increase body awareness, improve endurance, balance, and correct posture.</w:t>
      </w:r>
    </w:p>
    <w:p w14:paraId="48DBB116"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PREMIUM QUALITY &amp; STURY | Made from high quality PP and EVA material, the pilates circle is non-toxic, high density and durable, it won't crack easily even after strenuous exercise.</w:t>
      </w:r>
    </w:p>
    <w:p w14:paraId="2F2574EE"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ERGONOMIC DESIGN | The pilates ring set is small, light, and effective. It is easy to carry and store, excellent for taking to the workouts at home gym or when traveling. These no slip soft handles of the fitness circle provide comfort for ankles, legs or arms on both the inside and outside of the ring.</w:t>
      </w:r>
    </w:p>
    <w:p w14:paraId="4B03A36E"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lastRenderedPageBreak/>
        <w:t>TONE YOUR BODY | The yoga ring is designed according to the human body curve, good for core workout, abdominal, thigh, leg and arm toning, improving posture, strengthening mobility.</w:t>
      </w:r>
    </w:p>
    <w:p w14:paraId="65A18C0C"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Segoe UI Emoji" w:eastAsia="宋体" w:hAnsi="Segoe UI Emoji" w:cs="Segoe UI Emoji"/>
          <w:color w:val="0F1111"/>
          <w:kern w:val="0"/>
          <w:szCs w:val="21"/>
        </w:rPr>
        <w:t>✔</w:t>
      </w:r>
      <w:r w:rsidRPr="00EA44B0">
        <w:rPr>
          <w:rFonts w:ascii="Arial" w:eastAsia="宋体" w:hAnsi="Arial" w:cs="Arial"/>
          <w:color w:val="0F1111"/>
          <w:kern w:val="0"/>
          <w:szCs w:val="21"/>
        </w:rPr>
        <w:t>️ 100% SATISFACTION GUARANTEED: We strive to provide quality products and service. While our products are made of high-quality material, should you have any issue with your purchase, we Provide a 2-year warranty. Feel free to contact us. Your happiness with your purchase is our #1 priority!</w:t>
      </w:r>
    </w:p>
    <w:p w14:paraId="7E89E5ED" w14:textId="0B46B9A6" w:rsidR="00872C10" w:rsidRPr="00EA44B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5340D8" w:rsidRPr="005340D8" w14:paraId="204AFD24" w14:textId="77777777" w:rsidTr="005340D8">
        <w:tc>
          <w:tcPr>
            <w:tcW w:w="5100" w:type="dxa"/>
            <w:tcBorders>
              <w:top w:val="single" w:sz="6" w:space="0" w:color="E7E7E7"/>
            </w:tcBorders>
            <w:shd w:val="clear" w:color="auto" w:fill="F3F3F3"/>
            <w:tcMar>
              <w:top w:w="105" w:type="dxa"/>
              <w:left w:w="210" w:type="dxa"/>
              <w:bottom w:w="90" w:type="dxa"/>
              <w:right w:w="210" w:type="dxa"/>
            </w:tcMar>
            <w:hideMark/>
          </w:tcPr>
          <w:p w14:paraId="3537A09F" w14:textId="77777777" w:rsidR="005340D8" w:rsidRPr="005340D8" w:rsidRDefault="005340D8" w:rsidP="005340D8">
            <w:pPr>
              <w:widowControl/>
              <w:spacing w:after="330"/>
              <w:jc w:val="left"/>
              <w:rPr>
                <w:rFonts w:ascii="Arial" w:eastAsia="宋体" w:hAnsi="Arial" w:cs="Arial"/>
                <w:color w:val="0F1111"/>
                <w:kern w:val="0"/>
                <w:szCs w:val="21"/>
              </w:rPr>
            </w:pPr>
            <w:r w:rsidRPr="005340D8">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3219BBEB" w14:textId="77777777" w:rsidR="005340D8" w:rsidRPr="005340D8" w:rsidRDefault="005340D8" w:rsidP="005340D8">
            <w:pPr>
              <w:widowControl/>
              <w:spacing w:after="330"/>
              <w:jc w:val="left"/>
              <w:rPr>
                <w:rFonts w:ascii="Arial" w:eastAsia="宋体" w:hAnsi="Arial" w:cs="Arial"/>
                <w:color w:val="333333"/>
                <w:kern w:val="0"/>
                <w:szCs w:val="21"/>
              </w:rPr>
            </w:pPr>
            <w:r w:rsidRPr="005340D8">
              <w:rPr>
                <w:rFonts w:ascii="Arial" w:eastAsia="宋体" w:hAnsi="Arial" w:cs="Arial"/>
                <w:color w:val="333333"/>
                <w:kern w:val="0"/>
                <w:szCs w:val="21"/>
              </w:rPr>
              <w:t>‎Green</w:t>
            </w:r>
          </w:p>
        </w:tc>
      </w:tr>
      <w:tr w:rsidR="005340D8" w:rsidRPr="005340D8" w14:paraId="3D179458" w14:textId="77777777" w:rsidTr="005340D8">
        <w:tc>
          <w:tcPr>
            <w:tcW w:w="5100" w:type="dxa"/>
            <w:tcBorders>
              <w:top w:val="single" w:sz="6" w:space="0" w:color="E7E7E7"/>
            </w:tcBorders>
            <w:shd w:val="clear" w:color="auto" w:fill="F3F3F3"/>
            <w:tcMar>
              <w:top w:w="105" w:type="dxa"/>
              <w:left w:w="210" w:type="dxa"/>
              <w:bottom w:w="90" w:type="dxa"/>
              <w:right w:w="210" w:type="dxa"/>
            </w:tcMar>
            <w:hideMark/>
          </w:tcPr>
          <w:p w14:paraId="77DE0E97" w14:textId="77777777" w:rsidR="005340D8" w:rsidRPr="005340D8" w:rsidRDefault="005340D8" w:rsidP="005340D8">
            <w:pPr>
              <w:widowControl/>
              <w:spacing w:after="330"/>
              <w:jc w:val="left"/>
              <w:rPr>
                <w:rFonts w:ascii="Arial" w:eastAsia="宋体" w:hAnsi="Arial" w:cs="Arial"/>
                <w:color w:val="0F1111"/>
                <w:kern w:val="0"/>
                <w:szCs w:val="21"/>
              </w:rPr>
            </w:pPr>
            <w:r w:rsidRPr="005340D8">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1CE29FC2" w14:textId="77777777" w:rsidR="005340D8" w:rsidRPr="005340D8" w:rsidRDefault="005340D8" w:rsidP="005340D8">
            <w:pPr>
              <w:widowControl/>
              <w:spacing w:after="330"/>
              <w:jc w:val="left"/>
              <w:rPr>
                <w:rFonts w:ascii="Arial" w:eastAsia="宋体" w:hAnsi="Arial" w:cs="Arial"/>
                <w:color w:val="333333"/>
                <w:kern w:val="0"/>
                <w:szCs w:val="21"/>
              </w:rPr>
            </w:pPr>
            <w:r w:rsidRPr="005340D8">
              <w:rPr>
                <w:rFonts w:ascii="Arial" w:eastAsia="宋体" w:hAnsi="Arial" w:cs="Arial"/>
                <w:color w:val="333333"/>
                <w:kern w:val="0"/>
                <w:szCs w:val="21"/>
              </w:rPr>
              <w:t>‎LMS Data</w:t>
            </w:r>
          </w:p>
        </w:tc>
      </w:tr>
      <w:tr w:rsidR="005340D8" w:rsidRPr="005340D8" w14:paraId="310D2730" w14:textId="77777777" w:rsidTr="005340D8">
        <w:tc>
          <w:tcPr>
            <w:tcW w:w="5100" w:type="dxa"/>
            <w:tcBorders>
              <w:top w:val="single" w:sz="6" w:space="0" w:color="E7E7E7"/>
            </w:tcBorders>
            <w:shd w:val="clear" w:color="auto" w:fill="F3F3F3"/>
            <w:tcMar>
              <w:top w:w="105" w:type="dxa"/>
              <w:left w:w="210" w:type="dxa"/>
              <w:bottom w:w="90" w:type="dxa"/>
              <w:right w:w="210" w:type="dxa"/>
            </w:tcMar>
            <w:hideMark/>
          </w:tcPr>
          <w:p w14:paraId="4CA2B6A8" w14:textId="77777777" w:rsidR="005340D8" w:rsidRPr="005340D8" w:rsidRDefault="005340D8" w:rsidP="005340D8">
            <w:pPr>
              <w:widowControl/>
              <w:spacing w:after="330"/>
              <w:jc w:val="left"/>
              <w:rPr>
                <w:rFonts w:ascii="Arial" w:eastAsia="宋体" w:hAnsi="Arial" w:cs="Arial"/>
                <w:color w:val="0F1111"/>
                <w:kern w:val="0"/>
                <w:szCs w:val="21"/>
              </w:rPr>
            </w:pPr>
            <w:r w:rsidRPr="005340D8">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194617D6" w14:textId="77777777" w:rsidR="005340D8" w:rsidRPr="005340D8" w:rsidRDefault="005340D8" w:rsidP="005340D8">
            <w:pPr>
              <w:widowControl/>
              <w:spacing w:after="330"/>
              <w:jc w:val="left"/>
              <w:rPr>
                <w:rFonts w:ascii="Arial" w:eastAsia="宋体" w:hAnsi="Arial" w:cs="Arial"/>
                <w:color w:val="333333"/>
                <w:kern w:val="0"/>
                <w:szCs w:val="21"/>
              </w:rPr>
            </w:pPr>
            <w:r w:rsidRPr="005340D8">
              <w:rPr>
                <w:rFonts w:ascii="Arial" w:eastAsia="宋体" w:hAnsi="Arial" w:cs="Arial"/>
                <w:color w:val="333333"/>
                <w:kern w:val="0"/>
                <w:szCs w:val="21"/>
              </w:rPr>
              <w:t>‎Dynamode</w:t>
            </w:r>
          </w:p>
        </w:tc>
      </w:tr>
      <w:tr w:rsidR="005340D8" w:rsidRPr="005340D8" w14:paraId="6D7BBF8C" w14:textId="77777777" w:rsidTr="005340D8">
        <w:tc>
          <w:tcPr>
            <w:tcW w:w="5100" w:type="dxa"/>
            <w:tcBorders>
              <w:top w:val="single" w:sz="6" w:space="0" w:color="E7E7E7"/>
            </w:tcBorders>
            <w:shd w:val="clear" w:color="auto" w:fill="F3F3F3"/>
            <w:tcMar>
              <w:top w:w="105" w:type="dxa"/>
              <w:left w:w="210" w:type="dxa"/>
              <w:bottom w:w="90" w:type="dxa"/>
              <w:right w:w="210" w:type="dxa"/>
            </w:tcMar>
            <w:hideMark/>
          </w:tcPr>
          <w:p w14:paraId="60A529FD" w14:textId="77777777" w:rsidR="005340D8" w:rsidRPr="005340D8" w:rsidRDefault="005340D8" w:rsidP="005340D8">
            <w:pPr>
              <w:widowControl/>
              <w:spacing w:after="330"/>
              <w:jc w:val="left"/>
              <w:rPr>
                <w:rFonts w:ascii="Arial" w:eastAsia="宋体" w:hAnsi="Arial" w:cs="Arial"/>
                <w:color w:val="0F1111"/>
                <w:kern w:val="0"/>
                <w:szCs w:val="21"/>
              </w:rPr>
            </w:pPr>
            <w:r w:rsidRPr="005340D8">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3B48A8AD" w14:textId="77777777" w:rsidR="005340D8" w:rsidRPr="005340D8" w:rsidRDefault="005340D8" w:rsidP="005340D8">
            <w:pPr>
              <w:widowControl/>
              <w:spacing w:after="330"/>
              <w:jc w:val="left"/>
              <w:rPr>
                <w:rFonts w:ascii="Arial" w:eastAsia="宋体" w:hAnsi="Arial" w:cs="Arial"/>
                <w:color w:val="333333"/>
                <w:kern w:val="0"/>
                <w:szCs w:val="21"/>
              </w:rPr>
            </w:pPr>
            <w:r w:rsidRPr="005340D8">
              <w:rPr>
                <w:rFonts w:ascii="Arial" w:eastAsia="宋体" w:hAnsi="Arial" w:cs="Arial"/>
                <w:color w:val="333333"/>
                <w:kern w:val="0"/>
                <w:szCs w:val="21"/>
              </w:rPr>
              <w:t>‎PILTS-RING-2-GRN</w:t>
            </w:r>
          </w:p>
        </w:tc>
      </w:tr>
      <w:tr w:rsidR="005340D8" w:rsidRPr="005340D8" w14:paraId="33EA7C14" w14:textId="77777777" w:rsidTr="005340D8">
        <w:tc>
          <w:tcPr>
            <w:tcW w:w="5100" w:type="dxa"/>
            <w:tcBorders>
              <w:top w:val="single" w:sz="6" w:space="0" w:color="E7E7E7"/>
            </w:tcBorders>
            <w:shd w:val="clear" w:color="auto" w:fill="F3F3F3"/>
            <w:tcMar>
              <w:top w:w="105" w:type="dxa"/>
              <w:left w:w="210" w:type="dxa"/>
              <w:bottom w:w="90" w:type="dxa"/>
              <w:right w:w="210" w:type="dxa"/>
            </w:tcMar>
            <w:hideMark/>
          </w:tcPr>
          <w:p w14:paraId="3F7061BC" w14:textId="77777777" w:rsidR="005340D8" w:rsidRPr="005340D8" w:rsidRDefault="005340D8" w:rsidP="005340D8">
            <w:pPr>
              <w:widowControl/>
              <w:spacing w:after="330"/>
              <w:jc w:val="left"/>
              <w:rPr>
                <w:rFonts w:ascii="Arial" w:eastAsia="宋体" w:hAnsi="Arial" w:cs="Arial"/>
                <w:color w:val="0F1111"/>
                <w:kern w:val="0"/>
                <w:szCs w:val="21"/>
              </w:rPr>
            </w:pPr>
            <w:r w:rsidRPr="005340D8">
              <w:rPr>
                <w:rFonts w:ascii="Arial" w:eastAsia="宋体" w:hAnsi="Arial" w:cs="Arial"/>
                <w:color w:val="0F1111"/>
                <w:kern w:val="0"/>
                <w:szCs w:val="21"/>
              </w:rPr>
              <w:t>ASIN</w:t>
            </w:r>
          </w:p>
        </w:tc>
        <w:tc>
          <w:tcPr>
            <w:tcW w:w="0" w:type="auto"/>
            <w:shd w:val="clear" w:color="auto" w:fill="FFFFFF"/>
            <w:vAlign w:val="center"/>
            <w:hideMark/>
          </w:tcPr>
          <w:p w14:paraId="55623725" w14:textId="56B48905" w:rsidR="005340D8" w:rsidRPr="005340D8" w:rsidRDefault="005340D8" w:rsidP="005340D8">
            <w:pPr>
              <w:widowControl/>
              <w:spacing w:after="330"/>
              <w:jc w:val="left"/>
              <w:rPr>
                <w:rFonts w:ascii="Times New Roman" w:eastAsia="Times New Roman" w:hAnsi="Times New Roman" w:cs="Times New Roman"/>
                <w:kern w:val="0"/>
                <w:sz w:val="20"/>
                <w:szCs w:val="20"/>
              </w:rPr>
            </w:pPr>
            <w:r>
              <w:rPr>
                <w:rFonts w:ascii="Arial" w:hAnsi="Arial" w:cs="Arial"/>
                <w:color w:val="333333"/>
                <w:szCs w:val="21"/>
                <w:shd w:val="clear" w:color="auto" w:fill="FFFFFF"/>
              </w:rPr>
              <w:t>‎</w:t>
            </w:r>
            <w:r>
              <w:rPr>
                <w:rFonts w:ascii="Arial" w:hAnsi="Arial" w:cs="Arial"/>
                <w:color w:val="333333"/>
                <w:szCs w:val="21"/>
                <w:shd w:val="clear" w:color="auto" w:fill="FFFFFF"/>
              </w:rPr>
              <w:t xml:space="preserve">  </w:t>
            </w:r>
            <w:r>
              <w:rPr>
                <w:rFonts w:ascii="Arial" w:hAnsi="Arial" w:cs="Arial"/>
                <w:color w:val="333333"/>
                <w:szCs w:val="21"/>
                <w:shd w:val="clear" w:color="auto" w:fill="FFFFFF"/>
              </w:rPr>
              <w:t>B09C3WP75D</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7777777" w:rsidR="00EA44B0" w:rsidRP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EA44B0" w:rsidRPr="00EA44B0" w14:paraId="28CDC316" w14:textId="77777777" w:rsidTr="00EA44B0">
        <w:tc>
          <w:tcPr>
            <w:tcW w:w="5280" w:type="dxa"/>
            <w:tcBorders>
              <w:top w:val="single" w:sz="6" w:space="0" w:color="E7E7E7"/>
            </w:tcBorders>
            <w:shd w:val="clear" w:color="auto" w:fill="F3F3F3"/>
            <w:tcMar>
              <w:top w:w="105" w:type="dxa"/>
              <w:left w:w="210" w:type="dxa"/>
              <w:bottom w:w="90" w:type="dxa"/>
              <w:right w:w="210" w:type="dxa"/>
            </w:tcMar>
            <w:hideMark/>
          </w:tcPr>
          <w:p w14:paraId="73EC9357" w14:textId="77777777" w:rsidR="00EA44B0" w:rsidRPr="00EA44B0" w:rsidRDefault="00EA44B0" w:rsidP="00EA44B0">
            <w:pPr>
              <w:widowControl/>
              <w:spacing w:after="330"/>
              <w:jc w:val="left"/>
              <w:rPr>
                <w:rFonts w:ascii="Arial" w:eastAsia="宋体" w:hAnsi="Arial" w:cs="Arial"/>
                <w:color w:val="0F1111"/>
                <w:kern w:val="0"/>
                <w:szCs w:val="21"/>
              </w:rPr>
            </w:pPr>
            <w:r w:rsidRPr="00EA44B0">
              <w:rPr>
                <w:rFonts w:ascii="Arial" w:eastAsia="宋体" w:hAnsi="Arial" w:cs="Arial"/>
                <w:color w:val="0F1111"/>
                <w:kern w:val="0"/>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55DD608C" w14:textId="77777777" w:rsidR="00EA44B0" w:rsidRPr="00EA44B0" w:rsidRDefault="00EA44B0" w:rsidP="00EA44B0">
            <w:pPr>
              <w:widowControl/>
              <w:spacing w:after="330"/>
              <w:jc w:val="left"/>
              <w:rPr>
                <w:rFonts w:ascii="Arial" w:eastAsia="宋体" w:hAnsi="Arial" w:cs="Arial"/>
                <w:color w:val="333333"/>
                <w:kern w:val="0"/>
                <w:szCs w:val="21"/>
              </w:rPr>
            </w:pPr>
            <w:r w:rsidRPr="00EA44B0">
              <w:rPr>
                <w:rFonts w:ascii="Arial" w:eastAsia="宋体" w:hAnsi="Arial" w:cs="Arial"/>
                <w:color w:val="333333"/>
                <w:kern w:val="0"/>
                <w:szCs w:val="21"/>
              </w:rPr>
              <w:t>7 Aug. 2021</w:t>
            </w:r>
          </w:p>
        </w:tc>
      </w:tr>
      <w:tr w:rsidR="00EA44B0" w:rsidRPr="00EA44B0" w14:paraId="2422C21B" w14:textId="77777777" w:rsidTr="00EA44B0">
        <w:tc>
          <w:tcPr>
            <w:tcW w:w="5280" w:type="dxa"/>
            <w:tcBorders>
              <w:top w:val="single" w:sz="6" w:space="0" w:color="E7E7E7"/>
            </w:tcBorders>
            <w:shd w:val="clear" w:color="auto" w:fill="F3F3F3"/>
            <w:tcMar>
              <w:top w:w="105" w:type="dxa"/>
              <w:left w:w="210" w:type="dxa"/>
              <w:bottom w:w="90" w:type="dxa"/>
              <w:right w:w="210" w:type="dxa"/>
            </w:tcMar>
            <w:hideMark/>
          </w:tcPr>
          <w:p w14:paraId="78C1EFDE" w14:textId="77777777" w:rsidR="00EA44B0" w:rsidRPr="00EA44B0" w:rsidRDefault="00EA44B0" w:rsidP="00EA44B0">
            <w:pPr>
              <w:widowControl/>
              <w:spacing w:after="330"/>
              <w:jc w:val="left"/>
              <w:rPr>
                <w:rFonts w:ascii="Arial" w:eastAsia="宋体" w:hAnsi="Arial" w:cs="Arial"/>
                <w:color w:val="0F1111"/>
                <w:kern w:val="0"/>
                <w:szCs w:val="21"/>
              </w:rPr>
            </w:pPr>
            <w:r w:rsidRPr="00EA44B0">
              <w:rPr>
                <w:rFonts w:ascii="Arial" w:eastAsia="宋体" w:hAnsi="Arial" w:cs="Arial"/>
                <w:color w:val="0F1111"/>
                <w:kern w:val="0"/>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431BFF6D" w14:textId="77777777" w:rsidR="00EA44B0" w:rsidRPr="00EA44B0" w:rsidRDefault="00EA44B0" w:rsidP="00EA44B0">
            <w:pPr>
              <w:widowControl/>
              <w:spacing w:after="330"/>
              <w:jc w:val="left"/>
              <w:rPr>
                <w:rFonts w:ascii="Arial" w:eastAsia="宋体" w:hAnsi="Arial" w:cs="Arial"/>
                <w:color w:val="333333"/>
                <w:kern w:val="0"/>
                <w:szCs w:val="21"/>
              </w:rPr>
            </w:pPr>
            <w:r w:rsidRPr="00EA44B0">
              <w:rPr>
                <w:rFonts w:ascii="Arial" w:eastAsia="宋体" w:hAnsi="Arial" w:cs="Arial"/>
                <w:color w:val="333333"/>
                <w:kern w:val="0"/>
                <w:szCs w:val="21"/>
              </w:rPr>
              <w:t>104,215 in Sports &amp; Outdoors (</w:t>
            </w:r>
            <w:hyperlink r:id="rId8" w:history="1">
              <w:r w:rsidRPr="00EA44B0">
                <w:rPr>
                  <w:rFonts w:ascii="Arial" w:eastAsia="宋体" w:hAnsi="Arial" w:cs="Arial"/>
                  <w:color w:val="007185"/>
                  <w:kern w:val="0"/>
                  <w:szCs w:val="21"/>
                  <w:u w:val="single"/>
                </w:rPr>
                <w:t>See Top 100 in Sports &amp; Outdoors</w:t>
              </w:r>
            </w:hyperlink>
            <w:r w:rsidRPr="00EA44B0">
              <w:rPr>
                <w:rFonts w:ascii="Arial" w:eastAsia="宋体" w:hAnsi="Arial" w:cs="Arial"/>
                <w:color w:val="333333"/>
                <w:kern w:val="0"/>
                <w:szCs w:val="21"/>
              </w:rPr>
              <w:t>)</w:t>
            </w:r>
            <w:r w:rsidRPr="00EA44B0">
              <w:rPr>
                <w:rFonts w:ascii="Arial" w:eastAsia="宋体" w:hAnsi="Arial" w:cs="Arial"/>
                <w:color w:val="333333"/>
                <w:kern w:val="0"/>
                <w:szCs w:val="21"/>
              </w:rPr>
              <w:br/>
              <w:t>241 in </w:t>
            </w:r>
            <w:hyperlink r:id="rId9" w:history="1">
              <w:r w:rsidRPr="00EA44B0">
                <w:rPr>
                  <w:rFonts w:ascii="Arial" w:eastAsia="宋体" w:hAnsi="Arial" w:cs="Arial"/>
                  <w:color w:val="007185"/>
                  <w:kern w:val="0"/>
                  <w:szCs w:val="21"/>
                  <w:u w:val="single"/>
                </w:rPr>
                <w:t>Pilates</w:t>
              </w:r>
            </w:hyperlink>
          </w:p>
        </w:tc>
      </w:tr>
    </w:tbl>
    <w:p w14:paraId="7FD78735" w14:textId="68C0C045" w:rsidR="00857C8F" w:rsidRDefault="00857C8F" w:rsidP="00EA44B0">
      <w:pPr>
        <w:pStyle w:val="a9"/>
        <w:rPr>
          <w:sz w:val="32"/>
          <w:szCs w:val="32"/>
        </w:rPr>
      </w:pPr>
    </w:p>
    <w:p w14:paraId="459D189E" w14:textId="77777777" w:rsidR="00EA44B0" w:rsidRPr="00EA44B0" w:rsidRDefault="00EA44B0" w:rsidP="00EA44B0">
      <w:pPr>
        <w:pStyle w:val="a9"/>
        <w:rPr>
          <w:sz w:val="32"/>
          <w:szCs w:val="32"/>
        </w:rPr>
      </w:pPr>
    </w:p>
    <w:sectPr w:rsidR="00EA44B0"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C4E5" w14:textId="77777777" w:rsidR="00207306" w:rsidRDefault="00207306" w:rsidP="007F112D">
      <w:r>
        <w:separator/>
      </w:r>
    </w:p>
  </w:endnote>
  <w:endnote w:type="continuationSeparator" w:id="0">
    <w:p w14:paraId="6F6BB307" w14:textId="77777777" w:rsidR="00207306" w:rsidRDefault="00207306"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AF721" w14:textId="77777777" w:rsidR="00207306" w:rsidRDefault="00207306" w:rsidP="007F112D">
      <w:r>
        <w:separator/>
      </w:r>
    </w:p>
  </w:footnote>
  <w:footnote w:type="continuationSeparator" w:id="0">
    <w:p w14:paraId="422B11C4" w14:textId="77777777" w:rsidR="00207306" w:rsidRDefault="00207306"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2"/>
  </w:num>
  <w:num w:numId="4">
    <w:abstractNumId w:val="5"/>
  </w:num>
  <w:num w:numId="5">
    <w:abstractNumId w:val="2"/>
  </w:num>
  <w:num w:numId="6">
    <w:abstractNumId w:val="7"/>
  </w:num>
  <w:num w:numId="7">
    <w:abstractNumId w:val="8"/>
  </w:num>
  <w:num w:numId="8">
    <w:abstractNumId w:val="13"/>
  </w:num>
  <w:num w:numId="9">
    <w:abstractNumId w:val="10"/>
  </w:num>
  <w:num w:numId="10">
    <w:abstractNumId w:val="6"/>
  </w:num>
  <w:num w:numId="11">
    <w:abstractNumId w:val="4"/>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E2319"/>
    <w:rsid w:val="000F494C"/>
    <w:rsid w:val="00174E7E"/>
    <w:rsid w:val="00175BEB"/>
    <w:rsid w:val="00207306"/>
    <w:rsid w:val="00297617"/>
    <w:rsid w:val="002C2684"/>
    <w:rsid w:val="00314B73"/>
    <w:rsid w:val="00341FE0"/>
    <w:rsid w:val="00356F05"/>
    <w:rsid w:val="003B1C50"/>
    <w:rsid w:val="003F2B25"/>
    <w:rsid w:val="004433C5"/>
    <w:rsid w:val="004723D9"/>
    <w:rsid w:val="005340D8"/>
    <w:rsid w:val="00584B8C"/>
    <w:rsid w:val="0060019D"/>
    <w:rsid w:val="006B4008"/>
    <w:rsid w:val="0078479C"/>
    <w:rsid w:val="007B0E16"/>
    <w:rsid w:val="007F112D"/>
    <w:rsid w:val="00802718"/>
    <w:rsid w:val="00822828"/>
    <w:rsid w:val="0082718D"/>
    <w:rsid w:val="00857C8F"/>
    <w:rsid w:val="00867E7B"/>
    <w:rsid w:val="00872C10"/>
    <w:rsid w:val="008B36F6"/>
    <w:rsid w:val="00A06C84"/>
    <w:rsid w:val="00BE7C80"/>
    <w:rsid w:val="00C80BEE"/>
    <w:rsid w:val="00D64C88"/>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EA4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70334572">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3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31</cp:revision>
  <dcterms:created xsi:type="dcterms:W3CDTF">2021-06-17T03:46:00Z</dcterms:created>
  <dcterms:modified xsi:type="dcterms:W3CDTF">2021-09-10T07:30:00Z</dcterms:modified>
</cp:coreProperties>
</file>